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D1A" w:rsidRDefault="00502788" w:rsidP="00E275CA">
      <w:pPr>
        <w:pStyle w:val="a7"/>
        <w:ind w:right="4675"/>
        <w:rPr>
          <w:noProof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DDEC6C" wp14:editId="19C3E811">
                <wp:simplePos x="0" y="0"/>
                <wp:positionH relativeFrom="page">
                  <wp:posOffset>5310505</wp:posOffset>
                </wp:positionH>
                <wp:positionV relativeFrom="page">
                  <wp:posOffset>2419350</wp:posOffset>
                </wp:positionV>
                <wp:extent cx="1267460" cy="255270"/>
                <wp:effectExtent l="0" t="0" r="8890" b="1143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8F0214" w:rsidP="00536A81">
                            <w:pPr>
                              <w:jc w:val="center"/>
                            </w:pPr>
                            <w:r>
                              <w:t>183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DDEC6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8.15pt;margin-top:190.5pt;width:99.8pt;height:20.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8F0214" w:rsidP="00536A81">
                      <w:pPr>
                        <w:jc w:val="center"/>
                      </w:pPr>
                      <w:r>
                        <w:t>183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AA9F2F" wp14:editId="2BA97ABC">
                <wp:simplePos x="0" y="0"/>
                <wp:positionH relativeFrom="page">
                  <wp:posOffset>1590675</wp:posOffset>
                </wp:positionH>
                <wp:positionV relativeFrom="page">
                  <wp:posOffset>2418715</wp:posOffset>
                </wp:positionV>
                <wp:extent cx="1278255" cy="245745"/>
                <wp:effectExtent l="0" t="0" r="17145" b="190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8F0214" w:rsidP="00C06726">
                            <w:pPr>
                              <w:jc w:val="center"/>
                            </w:pPr>
                            <w:r>
                              <w:t>22.06.2023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A9F2F" id="Text Box 11" o:spid="_x0000_s1027" type="#_x0000_t202" style="position:absolute;margin-left:125.25pt;margin-top:190.45pt;width:100.65pt;height:19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f1vrgIAALE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" filled="f" stroked="f">
                <v:textbox inset="0,0,0,0">
                  <w:txbxContent>
                    <w:p w:rsidR="00352835" w:rsidRPr="00C06726" w:rsidRDefault="008F0214" w:rsidP="00C06726">
                      <w:pPr>
                        <w:jc w:val="center"/>
                      </w:pPr>
                      <w:r>
                        <w:t>22.06.2023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</w:rPr>
        <w:drawing>
          <wp:anchor distT="0" distB="0" distL="114300" distR="114300" simplePos="0" relativeHeight="251656704" behindDoc="0" locked="0" layoutInCell="1" allowOverlap="1" wp14:anchorId="7B72FD83" wp14:editId="0574834E">
            <wp:simplePos x="0" y="0"/>
            <wp:positionH relativeFrom="margin">
              <wp:align>left</wp:align>
            </wp:positionH>
            <wp:positionV relativeFrom="page">
              <wp:posOffset>238125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D0A" w:rsidRPr="00236D0A">
        <w:rPr>
          <w:noProof/>
        </w:rPr>
        <w:t xml:space="preserve">О </w:t>
      </w:r>
      <w:r w:rsidR="005B5D1A" w:rsidRPr="00722610">
        <w:rPr>
          <w:noProof/>
        </w:rPr>
        <w:t>внесении изменений в приложени</w:t>
      </w:r>
      <w:r w:rsidR="00870E12">
        <w:rPr>
          <w:noProof/>
        </w:rPr>
        <w:t>е</w:t>
      </w:r>
      <w:r w:rsidR="005B5D1A" w:rsidRPr="00722610">
        <w:rPr>
          <w:noProof/>
        </w:rPr>
        <w:t xml:space="preserve"> </w:t>
      </w:r>
      <w:r w:rsidR="00870E12">
        <w:rPr>
          <w:noProof/>
        </w:rPr>
        <w:t>1 к Порядку приватизации муниципального имущества Пермского муниципального округа</w:t>
      </w:r>
      <w:r w:rsidR="00B80D68">
        <w:rPr>
          <w:noProof/>
        </w:rPr>
        <w:t xml:space="preserve"> Пермского края</w:t>
      </w:r>
      <w:r w:rsidR="00870E12">
        <w:rPr>
          <w:noProof/>
        </w:rPr>
        <w:t>, утвержденно</w:t>
      </w:r>
      <w:r w:rsidR="0013069C">
        <w:rPr>
          <w:noProof/>
        </w:rPr>
        <w:t>му</w:t>
      </w:r>
      <w:r w:rsidR="00870E12">
        <w:rPr>
          <w:noProof/>
        </w:rPr>
        <w:t xml:space="preserve"> </w:t>
      </w:r>
      <w:r w:rsidR="005B5D1A" w:rsidRPr="00722610">
        <w:rPr>
          <w:noProof/>
        </w:rPr>
        <w:t>решени</w:t>
      </w:r>
      <w:r w:rsidR="00870E12">
        <w:rPr>
          <w:noProof/>
        </w:rPr>
        <w:t>ем</w:t>
      </w:r>
      <w:r w:rsidR="005B5D1A" w:rsidRPr="00722610">
        <w:rPr>
          <w:noProof/>
        </w:rPr>
        <w:t xml:space="preserve"> </w:t>
      </w:r>
      <w:r w:rsidR="005B5D1A">
        <w:rPr>
          <w:noProof/>
        </w:rPr>
        <w:t xml:space="preserve">Думы </w:t>
      </w:r>
      <w:r w:rsidR="005B5D1A" w:rsidRPr="00722610">
        <w:rPr>
          <w:noProof/>
        </w:rPr>
        <w:t xml:space="preserve">Пермского муниципального </w:t>
      </w:r>
      <w:r w:rsidR="00255072" w:rsidRPr="00255072">
        <w:rPr>
          <w:noProof/>
        </w:rPr>
        <w:t xml:space="preserve">округа </w:t>
      </w:r>
      <w:r w:rsidR="00870E12">
        <w:rPr>
          <w:noProof/>
        </w:rPr>
        <w:t>Пермского края</w:t>
      </w:r>
      <w:r>
        <w:rPr>
          <w:noProof/>
        </w:rPr>
        <w:t xml:space="preserve"> </w:t>
      </w:r>
      <w:r w:rsidR="005B5D1A" w:rsidRPr="00722610">
        <w:rPr>
          <w:noProof/>
        </w:rPr>
        <w:t xml:space="preserve">от </w:t>
      </w:r>
      <w:r w:rsidR="00870E12">
        <w:rPr>
          <w:noProof/>
        </w:rPr>
        <w:t>15</w:t>
      </w:r>
      <w:r w:rsidR="00255072">
        <w:rPr>
          <w:noProof/>
        </w:rPr>
        <w:t xml:space="preserve"> декабря </w:t>
      </w:r>
      <w:r w:rsidR="00870E12">
        <w:rPr>
          <w:noProof/>
        </w:rPr>
        <w:t>2022</w:t>
      </w:r>
      <w:r w:rsidR="004A3655">
        <w:rPr>
          <w:noProof/>
        </w:rPr>
        <w:t xml:space="preserve"> г. </w:t>
      </w:r>
      <w:r w:rsidR="005B5D1A" w:rsidRPr="00722610">
        <w:rPr>
          <w:noProof/>
        </w:rPr>
        <w:t xml:space="preserve">№ </w:t>
      </w:r>
      <w:r w:rsidR="00870E12">
        <w:rPr>
          <w:noProof/>
        </w:rPr>
        <w:t>63</w:t>
      </w:r>
      <w:r w:rsidR="005B5D1A" w:rsidRPr="00722610">
        <w:rPr>
          <w:noProof/>
        </w:rPr>
        <w:t xml:space="preserve"> </w:t>
      </w:r>
    </w:p>
    <w:p w:rsidR="005B5D1A" w:rsidRPr="00935DCC" w:rsidRDefault="00935DCC" w:rsidP="00502788">
      <w:pPr>
        <w:spacing w:line="360" w:lineRule="exact"/>
        <w:ind w:firstLine="709"/>
        <w:jc w:val="both"/>
      </w:pPr>
      <w:r w:rsidRPr="00935DCC">
        <w:rPr>
          <w:lang w:val="x-none"/>
        </w:rPr>
        <w:t xml:space="preserve">В соответствии </w:t>
      </w:r>
      <w:r w:rsidR="00592213" w:rsidRPr="00592213">
        <w:rPr>
          <w:lang w:val="x-none"/>
        </w:rPr>
        <w:t xml:space="preserve">с частью 3 статьи </w:t>
      </w:r>
      <w:r w:rsidR="00592213">
        <w:t>5</w:t>
      </w:r>
      <w:r w:rsidR="00592213" w:rsidRPr="00592213">
        <w:rPr>
          <w:lang w:val="x-none"/>
        </w:rPr>
        <w:t>1 Федерального закона от 06 октября 2003 г. № 131-ФЗ «Об общих принципах организации местного самоуправления в Российской Федерации»,</w:t>
      </w:r>
      <w:r w:rsidR="00592213">
        <w:t xml:space="preserve"> </w:t>
      </w:r>
      <w:r w:rsidR="00592213" w:rsidRPr="00592213">
        <w:t xml:space="preserve">пунктом 5 раздела I </w:t>
      </w:r>
      <w:r w:rsidR="00857AC0">
        <w:t>П</w:t>
      </w:r>
      <w:r w:rsidR="00857AC0" w:rsidRPr="00857AC0">
        <w:t>равил разработки прогнозных планов (программ) приватизации государственного и муниципального имущества</w:t>
      </w:r>
      <w:r w:rsidR="00857AC0">
        <w:t xml:space="preserve">, утвержденных </w:t>
      </w:r>
      <w:r w:rsidR="00592213" w:rsidRPr="00592213">
        <w:t>постановлени</w:t>
      </w:r>
      <w:r w:rsidR="00857AC0">
        <w:t>ем</w:t>
      </w:r>
      <w:r w:rsidR="00592213" w:rsidRPr="00592213">
        <w:t xml:space="preserve"> Правительства Российской Федерации от 26 декабря 2005 г. № 806</w:t>
      </w:r>
      <w:r w:rsidR="00592213">
        <w:t xml:space="preserve">, </w:t>
      </w:r>
      <w:r w:rsidRPr="00935DCC">
        <w:rPr>
          <w:lang w:val="x-none"/>
        </w:rPr>
        <w:t>пунктом 1</w:t>
      </w:r>
      <w:r w:rsidR="00592213">
        <w:t>0</w:t>
      </w:r>
      <w:r w:rsidRPr="00935DCC">
        <w:rPr>
          <w:lang w:val="x-none"/>
        </w:rPr>
        <w:t xml:space="preserve"> части 2 статьи 25</w:t>
      </w:r>
      <w:r w:rsidR="00962BBD">
        <w:t xml:space="preserve"> и частью 3 статьи 48</w:t>
      </w:r>
      <w:r w:rsidRPr="00935DCC">
        <w:rPr>
          <w:lang w:val="x-none"/>
        </w:rPr>
        <w:t xml:space="preserve"> Устава Пермского муниц</w:t>
      </w:r>
      <w:r w:rsidR="008F0214">
        <w:rPr>
          <w:lang w:val="x-none"/>
        </w:rPr>
        <w:t>ипального округа Пермского края</w:t>
      </w:r>
      <w:r w:rsidRPr="00935DCC">
        <w:rPr>
          <w:lang w:val="x-none"/>
        </w:rPr>
        <w:t xml:space="preserve"> </w:t>
      </w:r>
    </w:p>
    <w:p w:rsidR="005B5D1A" w:rsidRPr="005B5D1A" w:rsidRDefault="005B5D1A" w:rsidP="00502788">
      <w:pPr>
        <w:spacing w:line="360" w:lineRule="exact"/>
        <w:ind w:firstLine="709"/>
        <w:jc w:val="both"/>
        <w:rPr>
          <w:sz w:val="24"/>
          <w:szCs w:val="24"/>
        </w:rPr>
      </w:pPr>
      <w:r w:rsidRPr="005B5D1A">
        <w:rPr>
          <w:szCs w:val="28"/>
          <w:lang w:val="x-none" w:eastAsia="x-none"/>
        </w:rPr>
        <w:t>Дума Пермского муниципального округа Пермского края РЕШАЕТ:</w:t>
      </w:r>
    </w:p>
    <w:p w:rsidR="004D3B5A" w:rsidRDefault="005B5D1A" w:rsidP="00502788">
      <w:pPr>
        <w:spacing w:line="360" w:lineRule="exact"/>
        <w:ind w:firstLine="709"/>
        <w:jc w:val="both"/>
        <w:rPr>
          <w:szCs w:val="28"/>
        </w:rPr>
      </w:pPr>
      <w:r w:rsidRPr="005B5D1A">
        <w:rPr>
          <w:szCs w:val="28"/>
        </w:rPr>
        <w:t xml:space="preserve">1. Внести </w:t>
      </w:r>
      <w:r w:rsidR="00870E12" w:rsidRPr="005B5D1A">
        <w:rPr>
          <w:szCs w:val="28"/>
        </w:rPr>
        <w:t>в приложение</w:t>
      </w:r>
      <w:r w:rsidRPr="005B5D1A">
        <w:rPr>
          <w:szCs w:val="28"/>
        </w:rPr>
        <w:t xml:space="preserve"> </w:t>
      </w:r>
      <w:r w:rsidR="00B80D68">
        <w:rPr>
          <w:szCs w:val="28"/>
        </w:rPr>
        <w:t>1</w:t>
      </w:r>
      <w:r w:rsidRPr="005B5D1A">
        <w:rPr>
          <w:szCs w:val="28"/>
        </w:rPr>
        <w:t xml:space="preserve"> к </w:t>
      </w:r>
      <w:r w:rsidR="00B80D68">
        <w:rPr>
          <w:szCs w:val="28"/>
        </w:rPr>
        <w:t>Порядку приватизации муниципального имущества Пермского муниципального округа Пермского края, утвержденному решением Думы Пермского муниципального округа Пермского края от 15 декабря 2022 г. № 63</w:t>
      </w:r>
      <w:r w:rsidR="00502788">
        <w:rPr>
          <w:szCs w:val="28"/>
        </w:rPr>
        <w:t>,</w:t>
      </w:r>
      <w:r w:rsidRPr="005B5D1A">
        <w:rPr>
          <w:szCs w:val="28"/>
        </w:rPr>
        <w:t xml:space="preserve"> </w:t>
      </w:r>
      <w:r w:rsidR="00FF5E89" w:rsidRPr="00FF5E89">
        <w:rPr>
          <w:szCs w:val="28"/>
        </w:rPr>
        <w:t xml:space="preserve">изменения, изложив его в новой редакции согласно </w:t>
      </w:r>
      <w:proofErr w:type="gramStart"/>
      <w:r w:rsidR="00FF5E89" w:rsidRPr="00FF5E89">
        <w:rPr>
          <w:szCs w:val="28"/>
        </w:rPr>
        <w:t>приложению</w:t>
      </w:r>
      <w:proofErr w:type="gramEnd"/>
      <w:r w:rsidR="00FF5E89" w:rsidRPr="00FF5E89">
        <w:rPr>
          <w:szCs w:val="28"/>
        </w:rPr>
        <w:t xml:space="preserve"> к настоящему решению. </w:t>
      </w:r>
      <w:r w:rsidR="00563BF9">
        <w:rPr>
          <w:szCs w:val="28"/>
        </w:rPr>
        <w:t xml:space="preserve"> </w:t>
      </w:r>
    </w:p>
    <w:p w:rsidR="002C7D33" w:rsidRDefault="00381D01" w:rsidP="00502788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B66CD7">
        <w:rPr>
          <w:szCs w:val="28"/>
        </w:rPr>
        <w:t xml:space="preserve">. </w:t>
      </w:r>
      <w:r w:rsidR="00A5078C" w:rsidRPr="00A5078C">
        <w:rPr>
          <w:szCs w:val="28"/>
        </w:rPr>
        <w:t>Настоящее решение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:rsidR="00381D01" w:rsidRDefault="00381D01" w:rsidP="00502788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381D01">
        <w:rPr>
          <w:szCs w:val="28"/>
        </w:rPr>
        <w:t xml:space="preserve">. Настоящее решение вступает в силу со дня его </w:t>
      </w:r>
      <w:r w:rsidR="004D3B5A" w:rsidRPr="004D3B5A">
        <w:rPr>
          <w:szCs w:val="28"/>
        </w:rPr>
        <w:t>опубликования (обнародования)</w:t>
      </w:r>
      <w:r w:rsidR="002C7D33">
        <w:rPr>
          <w:szCs w:val="28"/>
        </w:rPr>
        <w:t>.</w:t>
      </w:r>
    </w:p>
    <w:p w:rsidR="005B5D1A" w:rsidRDefault="005B5D1A" w:rsidP="00502788">
      <w:pPr>
        <w:spacing w:line="360" w:lineRule="exact"/>
        <w:ind w:firstLine="709"/>
        <w:jc w:val="both"/>
        <w:rPr>
          <w:szCs w:val="28"/>
        </w:rPr>
      </w:pPr>
    </w:p>
    <w:p w:rsidR="00385228" w:rsidRPr="0014600E" w:rsidRDefault="00385228" w:rsidP="00502788">
      <w:pPr>
        <w:widowControl w:val="0"/>
        <w:autoSpaceDE w:val="0"/>
        <w:autoSpaceDN w:val="0"/>
        <w:spacing w:line="240" w:lineRule="exact"/>
        <w:rPr>
          <w:szCs w:val="28"/>
        </w:rPr>
      </w:pPr>
      <w:r w:rsidRPr="0014600E">
        <w:rPr>
          <w:szCs w:val="28"/>
        </w:rPr>
        <w:t>Председатель Думы</w:t>
      </w:r>
    </w:p>
    <w:p w:rsidR="00385228" w:rsidRPr="0014600E" w:rsidRDefault="00385228" w:rsidP="00502788">
      <w:pPr>
        <w:widowControl w:val="0"/>
        <w:autoSpaceDE w:val="0"/>
        <w:autoSpaceDN w:val="0"/>
        <w:spacing w:line="240" w:lineRule="exact"/>
        <w:rPr>
          <w:szCs w:val="28"/>
        </w:rPr>
      </w:pPr>
      <w:r w:rsidRPr="0014600E">
        <w:rPr>
          <w:szCs w:val="28"/>
        </w:rPr>
        <w:t xml:space="preserve">Пермского муниципального округа                                            </w:t>
      </w:r>
      <w:r>
        <w:rPr>
          <w:szCs w:val="28"/>
        </w:rPr>
        <w:t xml:space="preserve">      </w:t>
      </w:r>
      <w:r w:rsidRPr="0014600E">
        <w:rPr>
          <w:szCs w:val="28"/>
        </w:rPr>
        <w:t>Д.В. Гордиенко</w:t>
      </w:r>
    </w:p>
    <w:p w:rsidR="00385228" w:rsidRDefault="00385228" w:rsidP="00502788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14600E">
        <w:rPr>
          <w:szCs w:val="28"/>
        </w:rPr>
        <w:tab/>
      </w:r>
    </w:p>
    <w:p w:rsidR="00385228" w:rsidRPr="0014600E" w:rsidRDefault="00385228" w:rsidP="00502788">
      <w:pPr>
        <w:spacing w:line="240" w:lineRule="exact"/>
        <w:rPr>
          <w:szCs w:val="28"/>
        </w:rPr>
      </w:pPr>
      <w:r w:rsidRPr="0014600E">
        <w:rPr>
          <w:szCs w:val="28"/>
        </w:rPr>
        <w:t>Глава муниципального округа –</w:t>
      </w:r>
    </w:p>
    <w:p w:rsidR="00385228" w:rsidRPr="0014600E" w:rsidRDefault="00385228" w:rsidP="00502788">
      <w:pPr>
        <w:spacing w:line="240" w:lineRule="exact"/>
        <w:rPr>
          <w:szCs w:val="28"/>
        </w:rPr>
      </w:pPr>
      <w:r w:rsidRPr="0014600E">
        <w:rPr>
          <w:szCs w:val="28"/>
        </w:rPr>
        <w:t>глава администрации Пермского</w:t>
      </w:r>
    </w:p>
    <w:p w:rsidR="007E5A18" w:rsidRPr="007E5A18" w:rsidRDefault="00385228" w:rsidP="00502788">
      <w:pPr>
        <w:spacing w:line="240" w:lineRule="exact"/>
        <w:rPr>
          <w:szCs w:val="28"/>
        </w:rPr>
      </w:pPr>
      <w:r w:rsidRPr="0014600E">
        <w:rPr>
          <w:szCs w:val="28"/>
        </w:rPr>
        <w:t xml:space="preserve">муниципального округа                                                                </w:t>
      </w:r>
      <w:r>
        <w:rPr>
          <w:szCs w:val="28"/>
        </w:rPr>
        <w:t xml:space="preserve">       </w:t>
      </w:r>
      <w:r w:rsidRPr="0014600E">
        <w:rPr>
          <w:szCs w:val="28"/>
        </w:rPr>
        <w:t xml:space="preserve">   В.Ю. Цветов</w:t>
      </w:r>
    </w:p>
    <w:p w:rsidR="007E5A18" w:rsidRDefault="007E5A18" w:rsidP="008667F3">
      <w:pPr>
        <w:spacing w:line="240" w:lineRule="exact"/>
        <w:ind w:left="5670"/>
      </w:pPr>
    </w:p>
    <w:p w:rsidR="00502788" w:rsidRDefault="00502788" w:rsidP="008667F3">
      <w:pPr>
        <w:spacing w:line="240" w:lineRule="exact"/>
        <w:ind w:left="5670"/>
      </w:pPr>
    </w:p>
    <w:p w:rsidR="008667F3" w:rsidRPr="005124C9" w:rsidRDefault="008667F3" w:rsidP="008667F3">
      <w:pPr>
        <w:spacing w:line="240" w:lineRule="exact"/>
        <w:ind w:left="5670"/>
      </w:pPr>
      <w:r>
        <w:lastRenderedPageBreak/>
        <w:t>Приложение</w:t>
      </w:r>
      <w:r w:rsidRPr="005124C9">
        <w:t xml:space="preserve"> </w:t>
      </w:r>
    </w:p>
    <w:p w:rsidR="008667F3" w:rsidRDefault="008667F3" w:rsidP="008667F3">
      <w:pPr>
        <w:spacing w:line="240" w:lineRule="exact"/>
        <w:ind w:left="5670"/>
      </w:pPr>
      <w:r>
        <w:t>к решению</w:t>
      </w:r>
      <w:r w:rsidRPr="005124C9">
        <w:t xml:space="preserve"> Думы Пермского муниципально</w:t>
      </w:r>
      <w:r>
        <w:t xml:space="preserve">го округа </w:t>
      </w:r>
    </w:p>
    <w:p w:rsidR="008667F3" w:rsidRDefault="008667F3" w:rsidP="008667F3">
      <w:pPr>
        <w:spacing w:line="240" w:lineRule="exact"/>
        <w:ind w:left="5670"/>
      </w:pPr>
      <w:r>
        <w:t xml:space="preserve">Пермского края </w:t>
      </w:r>
    </w:p>
    <w:p w:rsidR="00C4754A" w:rsidRDefault="00502788" w:rsidP="00502788">
      <w:pPr>
        <w:widowControl w:val="0"/>
        <w:autoSpaceDE w:val="0"/>
        <w:autoSpaceDN w:val="0"/>
        <w:ind w:left="5670"/>
        <w:outlineLvl w:val="1"/>
      </w:pPr>
      <w:r>
        <w:t>о</w:t>
      </w:r>
      <w:r w:rsidR="008667F3">
        <w:t>т</w:t>
      </w:r>
      <w:r>
        <w:t xml:space="preserve"> 22.06.2023 </w:t>
      </w:r>
      <w:r w:rsidR="008667F3" w:rsidRPr="005124C9">
        <w:t>№</w:t>
      </w:r>
      <w:r>
        <w:t xml:space="preserve"> 183</w:t>
      </w:r>
    </w:p>
    <w:p w:rsidR="00FF5E89" w:rsidRDefault="00FF5E89" w:rsidP="00FF5E89">
      <w:pPr>
        <w:widowControl w:val="0"/>
        <w:autoSpaceDE w:val="0"/>
        <w:autoSpaceDN w:val="0"/>
        <w:ind w:firstLine="567"/>
        <w:jc w:val="center"/>
        <w:outlineLvl w:val="1"/>
        <w:rPr>
          <w:b/>
          <w:szCs w:val="28"/>
        </w:rPr>
      </w:pPr>
    </w:p>
    <w:p w:rsidR="00FF5E89" w:rsidRDefault="00FF5E89" w:rsidP="00FF5E89">
      <w:pPr>
        <w:widowControl w:val="0"/>
        <w:autoSpaceDE w:val="0"/>
        <w:autoSpaceDN w:val="0"/>
        <w:ind w:firstLine="567"/>
        <w:jc w:val="center"/>
        <w:outlineLvl w:val="1"/>
        <w:rPr>
          <w:b/>
          <w:szCs w:val="28"/>
        </w:rPr>
      </w:pPr>
    </w:p>
    <w:p w:rsidR="00FF5E89" w:rsidRPr="00EB307C" w:rsidRDefault="00FF5E89" w:rsidP="00502788">
      <w:pPr>
        <w:widowControl w:val="0"/>
        <w:autoSpaceDE w:val="0"/>
        <w:autoSpaceDN w:val="0"/>
        <w:spacing w:after="120" w:line="240" w:lineRule="exact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>ПРОГНОЗНЫЙ ПЛАН</w:t>
      </w:r>
    </w:p>
    <w:p w:rsidR="00FF5E89" w:rsidRPr="00EB307C" w:rsidRDefault="00FF5E89" w:rsidP="00502788">
      <w:pPr>
        <w:widowControl w:val="0"/>
        <w:autoSpaceDE w:val="0"/>
        <w:autoSpaceDN w:val="0"/>
        <w:spacing w:line="240" w:lineRule="exact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 xml:space="preserve">приватизации муниципального имущества </w:t>
      </w:r>
    </w:p>
    <w:p w:rsidR="00FF5E89" w:rsidRPr="00EB307C" w:rsidRDefault="00FF5E89" w:rsidP="00502788">
      <w:pPr>
        <w:widowControl w:val="0"/>
        <w:autoSpaceDE w:val="0"/>
        <w:autoSpaceDN w:val="0"/>
        <w:spacing w:line="240" w:lineRule="exact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 xml:space="preserve">Пермского муниципального округа Пермского края </w:t>
      </w:r>
    </w:p>
    <w:p w:rsidR="00FF5E89" w:rsidRPr="00EB307C" w:rsidRDefault="00FF5E89" w:rsidP="00502788">
      <w:pPr>
        <w:widowControl w:val="0"/>
        <w:autoSpaceDE w:val="0"/>
        <w:autoSpaceDN w:val="0"/>
        <w:spacing w:line="240" w:lineRule="exact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 xml:space="preserve">на </w:t>
      </w:r>
      <w:r w:rsidR="008667F3">
        <w:rPr>
          <w:b/>
          <w:szCs w:val="28"/>
        </w:rPr>
        <w:t>очередной финансовый год и плановый период</w:t>
      </w:r>
    </w:p>
    <w:p w:rsidR="00FF5E89" w:rsidRPr="006554A2" w:rsidRDefault="00FF5E89" w:rsidP="00E275CA">
      <w:pPr>
        <w:widowControl w:val="0"/>
        <w:autoSpaceDE w:val="0"/>
        <w:autoSpaceDN w:val="0"/>
        <w:spacing w:line="360" w:lineRule="exact"/>
        <w:ind w:firstLine="709"/>
        <w:jc w:val="both"/>
        <w:outlineLvl w:val="1"/>
        <w:rPr>
          <w:szCs w:val="28"/>
        </w:rPr>
      </w:pPr>
    </w:p>
    <w:p w:rsidR="00CC302F" w:rsidRDefault="00CC302F" w:rsidP="00E275C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 Прогноз объемов поступлений от реализации муниципального имущества в бюджет Пермского муниципального округа Пермского края с разбивкой по годам.</w:t>
      </w:r>
    </w:p>
    <w:p w:rsidR="00CC302F" w:rsidRDefault="00CC302F" w:rsidP="00E275C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 Перечень муниципального имущества, планируемого к приватизации в очередном финансовом году и плановом периоде.</w:t>
      </w:r>
    </w:p>
    <w:p w:rsidR="00CC302F" w:rsidRDefault="00CC302F" w:rsidP="00CC302F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"/>
        <w:gridCol w:w="2336"/>
        <w:gridCol w:w="1985"/>
        <w:gridCol w:w="1843"/>
        <w:gridCol w:w="1417"/>
        <w:gridCol w:w="1843"/>
      </w:tblGrid>
      <w:tr w:rsidR="00CC302F" w:rsidTr="00F719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2F" w:rsidRDefault="00CC302F" w:rsidP="00F719A2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2F" w:rsidRDefault="00CC302F" w:rsidP="00F719A2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место нахождения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2F" w:rsidRDefault="00CC302F" w:rsidP="00F719A2">
            <w:pPr>
              <w:widowControl w:val="0"/>
              <w:autoSpaceDE w:val="0"/>
              <w:autoSpaceDN w:val="0"/>
              <w:ind w:firstLine="16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2F" w:rsidRDefault="00CC302F" w:rsidP="00F719A2">
            <w:pPr>
              <w:widowControl w:val="0"/>
              <w:autoSpaceDE w:val="0"/>
              <w:autoSpaceDN w:val="0"/>
              <w:ind w:firstLine="16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2F" w:rsidRDefault="00CC302F" w:rsidP="00F719A2">
            <w:pPr>
              <w:widowControl w:val="0"/>
              <w:autoSpaceDE w:val="0"/>
              <w:autoSpaceDN w:val="0"/>
              <w:ind w:firstLine="16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Остаточная стоимость,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2F" w:rsidRDefault="00CC302F" w:rsidP="00F719A2">
            <w:pPr>
              <w:widowControl w:val="0"/>
              <w:autoSpaceDE w:val="0"/>
              <w:autoSpaceDN w:val="0"/>
              <w:ind w:firstLine="16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Существующие обременения</w:t>
            </w:r>
          </w:p>
        </w:tc>
      </w:tr>
      <w:tr w:rsidR="00CC302F" w:rsidRPr="00300BC0" w:rsidTr="00F719A2">
        <w:trPr>
          <w:trHeight w:val="13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2F" w:rsidRPr="00300BC0" w:rsidRDefault="00CC302F" w:rsidP="00F719A2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</w:rPr>
            </w:pPr>
            <w:r w:rsidRPr="00300BC0">
              <w:rPr>
                <w:sz w:val="20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2F" w:rsidRPr="00300BC0" w:rsidRDefault="00CC302F" w:rsidP="00F719A2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0"/>
              </w:rPr>
            </w:pPr>
            <w:r w:rsidRPr="00300BC0">
              <w:rPr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2F" w:rsidRPr="00300BC0" w:rsidRDefault="00CC302F" w:rsidP="00F719A2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0"/>
              </w:rPr>
            </w:pPr>
            <w:r w:rsidRPr="00300BC0">
              <w:rPr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2F" w:rsidRPr="00300BC0" w:rsidRDefault="00CC302F" w:rsidP="00F719A2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0"/>
              </w:rPr>
            </w:pPr>
            <w:r w:rsidRPr="00300BC0">
              <w:rPr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2F" w:rsidRPr="00300BC0" w:rsidRDefault="00CC302F" w:rsidP="00F719A2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0"/>
              </w:rPr>
            </w:pPr>
            <w:r w:rsidRPr="00300BC0">
              <w:rPr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2F" w:rsidRPr="00300BC0" w:rsidRDefault="00CC302F" w:rsidP="00F719A2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0"/>
              </w:rPr>
            </w:pPr>
            <w:r w:rsidRPr="00300BC0">
              <w:rPr>
                <w:sz w:val="20"/>
              </w:rPr>
              <w:t>6</w:t>
            </w:r>
          </w:p>
        </w:tc>
      </w:tr>
      <w:tr w:rsidR="00CC302F" w:rsidTr="00F719A2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2F" w:rsidRDefault="00CC302F" w:rsidP="00F719A2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Недвижимое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CC302F" w:rsidTr="00F719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2F" w:rsidRDefault="00CC302F" w:rsidP="00F719A2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2F" w:rsidRDefault="00CC302F" w:rsidP="00F719A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2F" w:rsidRDefault="00CC302F" w:rsidP="00F719A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2F" w:rsidRDefault="00CC302F" w:rsidP="00F719A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2F" w:rsidRDefault="00CC302F" w:rsidP="00F719A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2F" w:rsidRDefault="00CC302F" w:rsidP="00F719A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CC302F" w:rsidTr="00F719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2F" w:rsidRDefault="00CC302F" w:rsidP="00F719A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2F" w:rsidRDefault="00CC302F" w:rsidP="00F719A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2F" w:rsidRDefault="00CC302F" w:rsidP="00F719A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2F" w:rsidRDefault="00CC302F" w:rsidP="00F719A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2F" w:rsidRDefault="00CC302F" w:rsidP="00F719A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2F" w:rsidRDefault="00CC302F" w:rsidP="00F719A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CC302F" w:rsidTr="00F719A2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2F" w:rsidRDefault="00CC302F" w:rsidP="00F719A2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CC302F" w:rsidTr="00F719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2F" w:rsidRDefault="00CC302F" w:rsidP="00F719A2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2F" w:rsidRDefault="00CC302F" w:rsidP="00F719A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2F" w:rsidRDefault="00CC302F" w:rsidP="00F719A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2F" w:rsidRDefault="00CC302F" w:rsidP="00F719A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2F" w:rsidRDefault="00CC302F" w:rsidP="00F719A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2F" w:rsidRDefault="00CC302F" w:rsidP="00F719A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CC302F" w:rsidTr="00F719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2F" w:rsidRDefault="00CC302F" w:rsidP="00F719A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2F" w:rsidRDefault="00CC302F" w:rsidP="00F719A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2F" w:rsidRDefault="00CC302F" w:rsidP="00F719A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2F" w:rsidRDefault="00CC302F" w:rsidP="00F719A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2F" w:rsidRDefault="00CC302F" w:rsidP="00F719A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2F" w:rsidRDefault="00CC302F" w:rsidP="00F719A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CC302F" w:rsidTr="00F719A2"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2F" w:rsidRDefault="00CC302F" w:rsidP="00F719A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2F" w:rsidRDefault="00CC302F" w:rsidP="00F719A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2F" w:rsidRDefault="00CC302F" w:rsidP="00F719A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2F" w:rsidRDefault="00CC302F" w:rsidP="00F719A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2F" w:rsidRDefault="00CC302F" w:rsidP="00F719A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CC302F" w:rsidTr="00F719A2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2F" w:rsidRDefault="00CC302F" w:rsidP="00F719A2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Акции (доли) в уставных капиталах хозяйствующих обществ</w:t>
            </w:r>
          </w:p>
        </w:tc>
      </w:tr>
      <w:tr w:rsidR="00CC302F" w:rsidTr="00F719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2F" w:rsidRDefault="00CC302F" w:rsidP="00F719A2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2F" w:rsidRDefault="00CC302F" w:rsidP="00F719A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2F" w:rsidRDefault="00CC302F" w:rsidP="00F719A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2F" w:rsidRDefault="00CC302F" w:rsidP="00F719A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2F" w:rsidRDefault="00CC302F" w:rsidP="00F719A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2F" w:rsidRDefault="00CC302F" w:rsidP="00F719A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CC302F" w:rsidTr="00F719A2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2F" w:rsidRDefault="00CC302F" w:rsidP="00F719A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2F" w:rsidRDefault="00CC302F" w:rsidP="00F719A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2F" w:rsidRDefault="00CC302F" w:rsidP="00F719A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2F" w:rsidRDefault="00CC302F" w:rsidP="00F719A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2F" w:rsidRDefault="00CC302F" w:rsidP="00F719A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2F" w:rsidRDefault="00CC302F" w:rsidP="00F719A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</w:tr>
    </w:tbl>
    <w:p w:rsidR="00FF5E89" w:rsidRPr="007E752F" w:rsidRDefault="00FF5E89" w:rsidP="00CC302F">
      <w:pPr>
        <w:spacing w:after="480" w:line="240" w:lineRule="exact"/>
        <w:ind w:right="5387"/>
        <w:rPr>
          <w:szCs w:val="28"/>
        </w:rPr>
      </w:pPr>
      <w:bookmarkStart w:id="0" w:name="_GoBack"/>
      <w:bookmarkEnd w:id="0"/>
    </w:p>
    <w:sectPr w:rsidR="00FF5E89" w:rsidRPr="007E752F" w:rsidSect="00502788">
      <w:footerReference w:type="default" r:id="rId9"/>
      <w:headerReference w:type="first" r:id="rId10"/>
      <w:pgSz w:w="11906" w:h="16838" w:code="9"/>
      <w:pgMar w:top="1134" w:right="851" w:bottom="142" w:left="1418" w:header="720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5FD" w:rsidRDefault="000A65FD" w:rsidP="00DA5614">
      <w:r>
        <w:separator/>
      </w:r>
    </w:p>
  </w:endnote>
  <w:endnote w:type="continuationSeparator" w:id="0">
    <w:p w:rsidR="000A65FD" w:rsidRDefault="000A65FD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Pr="00E275CA" w:rsidRDefault="00352835" w:rsidP="00E275CA">
    <w:pPr>
      <w:pStyle w:val="ae"/>
      <w:jc w:val="right"/>
      <w:rPr>
        <w:szCs w:val="28"/>
      </w:rPr>
    </w:pPr>
    <w:r w:rsidRPr="00E275CA">
      <w:rPr>
        <w:szCs w:val="28"/>
      </w:rPr>
      <w:fldChar w:fldCharType="begin"/>
    </w:r>
    <w:r w:rsidRPr="00E275CA">
      <w:rPr>
        <w:szCs w:val="28"/>
      </w:rPr>
      <w:instrText>PAGE   \* MERGEFORMAT</w:instrText>
    </w:r>
    <w:r w:rsidRPr="00E275CA">
      <w:rPr>
        <w:szCs w:val="28"/>
      </w:rPr>
      <w:fldChar w:fldCharType="separate"/>
    </w:r>
    <w:r w:rsidR="00E275CA">
      <w:rPr>
        <w:noProof/>
        <w:szCs w:val="28"/>
      </w:rPr>
      <w:t>2</w:t>
    </w:r>
    <w:r w:rsidRPr="00E275CA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5FD" w:rsidRDefault="000A65FD" w:rsidP="00DA5614">
      <w:r>
        <w:separator/>
      </w:r>
    </w:p>
  </w:footnote>
  <w:footnote w:type="continuationSeparator" w:id="0">
    <w:p w:rsidR="000A65FD" w:rsidRDefault="000A65FD" w:rsidP="00DA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D1A" w:rsidRDefault="005B5D1A" w:rsidP="005B5D1A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879BB"/>
    <w:rsid w:val="000943DA"/>
    <w:rsid w:val="000944A0"/>
    <w:rsid w:val="000A1581"/>
    <w:rsid w:val="000A65FD"/>
    <w:rsid w:val="000B1CE0"/>
    <w:rsid w:val="000B29B7"/>
    <w:rsid w:val="000B2C0B"/>
    <w:rsid w:val="000B5789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006A"/>
    <w:rsid w:val="00124BE0"/>
    <w:rsid w:val="0012652F"/>
    <w:rsid w:val="00126A74"/>
    <w:rsid w:val="0013069C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3E59"/>
    <w:rsid w:val="0019583F"/>
    <w:rsid w:val="00196ACB"/>
    <w:rsid w:val="001A21F2"/>
    <w:rsid w:val="001A2984"/>
    <w:rsid w:val="001A3649"/>
    <w:rsid w:val="001A6D25"/>
    <w:rsid w:val="001C4535"/>
    <w:rsid w:val="001C7F8E"/>
    <w:rsid w:val="001D45FF"/>
    <w:rsid w:val="001D5DEA"/>
    <w:rsid w:val="001F0F76"/>
    <w:rsid w:val="001F22EB"/>
    <w:rsid w:val="001F3413"/>
    <w:rsid w:val="001F7D2E"/>
    <w:rsid w:val="00205DFF"/>
    <w:rsid w:val="0022156F"/>
    <w:rsid w:val="002217F9"/>
    <w:rsid w:val="00223F7B"/>
    <w:rsid w:val="002245AC"/>
    <w:rsid w:val="0023189A"/>
    <w:rsid w:val="002341BF"/>
    <w:rsid w:val="00236D0A"/>
    <w:rsid w:val="002409D0"/>
    <w:rsid w:val="0024127C"/>
    <w:rsid w:val="00241EF9"/>
    <w:rsid w:val="002514A8"/>
    <w:rsid w:val="00255072"/>
    <w:rsid w:val="00256138"/>
    <w:rsid w:val="0026564B"/>
    <w:rsid w:val="002674B5"/>
    <w:rsid w:val="00284C70"/>
    <w:rsid w:val="00295B8B"/>
    <w:rsid w:val="00295BF3"/>
    <w:rsid w:val="002A60D6"/>
    <w:rsid w:val="002A721E"/>
    <w:rsid w:val="002B1A2D"/>
    <w:rsid w:val="002C1A0E"/>
    <w:rsid w:val="002C5595"/>
    <w:rsid w:val="002C7D33"/>
    <w:rsid w:val="002D35BC"/>
    <w:rsid w:val="003023F0"/>
    <w:rsid w:val="00303D8F"/>
    <w:rsid w:val="003043D0"/>
    <w:rsid w:val="003131FA"/>
    <w:rsid w:val="00317AD9"/>
    <w:rsid w:val="003266FA"/>
    <w:rsid w:val="00327466"/>
    <w:rsid w:val="00332E76"/>
    <w:rsid w:val="00343EB1"/>
    <w:rsid w:val="00345918"/>
    <w:rsid w:val="003478E2"/>
    <w:rsid w:val="003511AE"/>
    <w:rsid w:val="00352835"/>
    <w:rsid w:val="00355BA2"/>
    <w:rsid w:val="00360E09"/>
    <w:rsid w:val="00363F18"/>
    <w:rsid w:val="0036597A"/>
    <w:rsid w:val="00366605"/>
    <w:rsid w:val="00367904"/>
    <w:rsid w:val="003755CE"/>
    <w:rsid w:val="00380DE1"/>
    <w:rsid w:val="00381D01"/>
    <w:rsid w:val="00381F08"/>
    <w:rsid w:val="003822F8"/>
    <w:rsid w:val="0038327D"/>
    <w:rsid w:val="00385228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C3D"/>
    <w:rsid w:val="003C5E4B"/>
    <w:rsid w:val="003D20E1"/>
    <w:rsid w:val="003D528E"/>
    <w:rsid w:val="003E6124"/>
    <w:rsid w:val="003F10E8"/>
    <w:rsid w:val="003F4495"/>
    <w:rsid w:val="003F44B2"/>
    <w:rsid w:val="00403664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3655"/>
    <w:rsid w:val="004A42F0"/>
    <w:rsid w:val="004B0B3E"/>
    <w:rsid w:val="004B6B07"/>
    <w:rsid w:val="004D2AA2"/>
    <w:rsid w:val="004D3B5A"/>
    <w:rsid w:val="004F3A21"/>
    <w:rsid w:val="00502788"/>
    <w:rsid w:val="00505838"/>
    <w:rsid w:val="005116F5"/>
    <w:rsid w:val="005116F7"/>
    <w:rsid w:val="00512E4C"/>
    <w:rsid w:val="0051671D"/>
    <w:rsid w:val="00523E8B"/>
    <w:rsid w:val="00525883"/>
    <w:rsid w:val="005304C7"/>
    <w:rsid w:val="00534233"/>
    <w:rsid w:val="00536A81"/>
    <w:rsid w:val="00546542"/>
    <w:rsid w:val="00552D1B"/>
    <w:rsid w:val="005556DE"/>
    <w:rsid w:val="00562B16"/>
    <w:rsid w:val="00563BF9"/>
    <w:rsid w:val="005650DE"/>
    <w:rsid w:val="00573AC7"/>
    <w:rsid w:val="00574AAB"/>
    <w:rsid w:val="00583B22"/>
    <w:rsid w:val="00584C2B"/>
    <w:rsid w:val="00592213"/>
    <w:rsid w:val="005A1177"/>
    <w:rsid w:val="005A1BCF"/>
    <w:rsid w:val="005A5842"/>
    <w:rsid w:val="005B5D1A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67DE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E5A18"/>
    <w:rsid w:val="007E752F"/>
    <w:rsid w:val="007F20F6"/>
    <w:rsid w:val="007F56A1"/>
    <w:rsid w:val="00805440"/>
    <w:rsid w:val="00810399"/>
    <w:rsid w:val="008107C5"/>
    <w:rsid w:val="008123E8"/>
    <w:rsid w:val="008233B2"/>
    <w:rsid w:val="0083323B"/>
    <w:rsid w:val="008352DB"/>
    <w:rsid w:val="008401A6"/>
    <w:rsid w:val="00842F8F"/>
    <w:rsid w:val="00854816"/>
    <w:rsid w:val="00857AC0"/>
    <w:rsid w:val="00861072"/>
    <w:rsid w:val="008667F3"/>
    <w:rsid w:val="00867D84"/>
    <w:rsid w:val="00870E12"/>
    <w:rsid w:val="00875709"/>
    <w:rsid w:val="0088484F"/>
    <w:rsid w:val="00887289"/>
    <w:rsid w:val="00894928"/>
    <w:rsid w:val="008B4D57"/>
    <w:rsid w:val="008B730F"/>
    <w:rsid w:val="008C1D56"/>
    <w:rsid w:val="008D1293"/>
    <w:rsid w:val="008E47AC"/>
    <w:rsid w:val="008E50E8"/>
    <w:rsid w:val="008F0214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35DCC"/>
    <w:rsid w:val="00941EDB"/>
    <w:rsid w:val="00945A9F"/>
    <w:rsid w:val="009462A2"/>
    <w:rsid w:val="00962BBD"/>
    <w:rsid w:val="00970BF4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0D80"/>
    <w:rsid w:val="00A4342D"/>
    <w:rsid w:val="00A44C1A"/>
    <w:rsid w:val="00A5078C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66CD7"/>
    <w:rsid w:val="00B7636E"/>
    <w:rsid w:val="00B804A0"/>
    <w:rsid w:val="00B80D68"/>
    <w:rsid w:val="00B845B5"/>
    <w:rsid w:val="00B91744"/>
    <w:rsid w:val="00B93A5D"/>
    <w:rsid w:val="00B94D18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127CD"/>
    <w:rsid w:val="00C203B4"/>
    <w:rsid w:val="00C210E9"/>
    <w:rsid w:val="00C21B12"/>
    <w:rsid w:val="00C22124"/>
    <w:rsid w:val="00C4754A"/>
    <w:rsid w:val="00C50DDE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302F"/>
    <w:rsid w:val="00CC4C83"/>
    <w:rsid w:val="00CE12D5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3509B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7698"/>
    <w:rsid w:val="00DD7E81"/>
    <w:rsid w:val="00DF04DA"/>
    <w:rsid w:val="00E02F32"/>
    <w:rsid w:val="00E101E4"/>
    <w:rsid w:val="00E11639"/>
    <w:rsid w:val="00E13834"/>
    <w:rsid w:val="00E144D9"/>
    <w:rsid w:val="00E148E4"/>
    <w:rsid w:val="00E157A9"/>
    <w:rsid w:val="00E20AFF"/>
    <w:rsid w:val="00E24715"/>
    <w:rsid w:val="00E26088"/>
    <w:rsid w:val="00E26468"/>
    <w:rsid w:val="00E275CA"/>
    <w:rsid w:val="00E31AAF"/>
    <w:rsid w:val="00E3552E"/>
    <w:rsid w:val="00E35870"/>
    <w:rsid w:val="00E36984"/>
    <w:rsid w:val="00E376A0"/>
    <w:rsid w:val="00E44530"/>
    <w:rsid w:val="00E609FD"/>
    <w:rsid w:val="00E74E64"/>
    <w:rsid w:val="00E81718"/>
    <w:rsid w:val="00E81C49"/>
    <w:rsid w:val="00E823FB"/>
    <w:rsid w:val="00E92D3F"/>
    <w:rsid w:val="00E92D9F"/>
    <w:rsid w:val="00E9321F"/>
    <w:rsid w:val="00EA4194"/>
    <w:rsid w:val="00EA4F5A"/>
    <w:rsid w:val="00EA7055"/>
    <w:rsid w:val="00EA7DEC"/>
    <w:rsid w:val="00EB27FF"/>
    <w:rsid w:val="00EB5E00"/>
    <w:rsid w:val="00EB6AA2"/>
    <w:rsid w:val="00EC03CB"/>
    <w:rsid w:val="00EC63F1"/>
    <w:rsid w:val="00ED4D0D"/>
    <w:rsid w:val="00EE30A6"/>
    <w:rsid w:val="00EE5DFB"/>
    <w:rsid w:val="00F00AD3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0C50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C7BA6"/>
    <w:rsid w:val="00FD1C66"/>
    <w:rsid w:val="00FE6CAD"/>
    <w:rsid w:val="00FF5E89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1171CC"/>
  <w15:docId w15:val="{059A88D8-D4A2-4C8C-AC68-E42AFF0E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qFormat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88517-CF29-4676-8B34-A7D6716B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323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27</cp:revision>
  <cp:lastPrinted>2023-06-26T04:56:00Z</cp:lastPrinted>
  <dcterms:created xsi:type="dcterms:W3CDTF">2023-05-26T06:43:00Z</dcterms:created>
  <dcterms:modified xsi:type="dcterms:W3CDTF">2023-06-26T04:56:00Z</dcterms:modified>
</cp:coreProperties>
</file>